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45650" w14:textId="5F98A4A7" w:rsidR="00181F53" w:rsidRDefault="00181F53" w:rsidP="004E4AEF">
      <w:pPr>
        <w:spacing w:line="360" w:lineRule="auto"/>
        <w:jc w:val="center"/>
        <w:rPr>
          <w:rFonts w:ascii="News Gothic MT" w:eastAsia="Arial Unicode MS" w:hAnsi="News Gothic MT" w:cs="Arial Unicode MS"/>
          <w:sz w:val="32"/>
          <w:szCs w:val="32"/>
        </w:rPr>
      </w:pPr>
      <w:r>
        <w:rPr>
          <w:noProof/>
        </w:rPr>
        <w:drawing>
          <wp:inline distT="0" distB="0" distL="0" distR="0" wp14:anchorId="7DF19014" wp14:editId="3731414F">
            <wp:extent cx="4326255" cy="2435860"/>
            <wp:effectExtent l="0" t="0" r="0" b="254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6255" cy="243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7B812" w14:textId="707CE2A5" w:rsidR="00E5200E" w:rsidRDefault="00E5200E" w:rsidP="00E5200E">
      <w:pPr>
        <w:jc w:val="center"/>
        <w:rPr>
          <w:rFonts w:ascii="News Gothic MT" w:hAnsi="News Gothic MT" w:cs="Arial"/>
          <w:b/>
          <w:iCs/>
          <w:sz w:val="32"/>
          <w:szCs w:val="32"/>
        </w:rPr>
      </w:pPr>
      <w:r>
        <w:rPr>
          <w:rFonts w:ascii="News Gothic MT" w:hAnsi="News Gothic MT" w:cs="Arial"/>
          <w:b/>
          <w:iCs/>
          <w:sz w:val="32"/>
          <w:szCs w:val="32"/>
        </w:rPr>
        <w:t>Grace is Greater</w:t>
      </w:r>
    </w:p>
    <w:p w14:paraId="6D98B02D" w14:textId="21920FE0" w:rsidR="004E4AEF" w:rsidRPr="007A4922" w:rsidRDefault="004E4AEF" w:rsidP="00E5200E">
      <w:pPr>
        <w:jc w:val="center"/>
        <w:rPr>
          <w:rFonts w:ascii="News Gothic MT" w:hAnsi="News Gothic MT" w:cs="Helvetica"/>
          <w:b/>
          <w:iCs/>
          <w:sz w:val="32"/>
          <w:szCs w:val="32"/>
        </w:rPr>
      </w:pPr>
      <w:r w:rsidRPr="007A4922">
        <w:rPr>
          <w:rFonts w:ascii="News Gothic MT" w:hAnsi="News Gothic MT" w:cs="Arial"/>
          <w:b/>
          <w:iCs/>
          <w:sz w:val="32"/>
          <w:szCs w:val="32"/>
        </w:rPr>
        <w:t>Part 1 of 8</w:t>
      </w:r>
    </w:p>
    <w:p w14:paraId="15AB8FAF" w14:textId="065BBF4C" w:rsidR="004E4AEF" w:rsidRPr="004E4AEF" w:rsidRDefault="004E4AEF" w:rsidP="00E5200E">
      <w:pPr>
        <w:jc w:val="center"/>
        <w:rPr>
          <w:rFonts w:ascii="News Gothic MT" w:hAnsi="News Gothic MT" w:cs="Arial"/>
          <w:b/>
          <w:i/>
          <w:sz w:val="32"/>
          <w:szCs w:val="32"/>
        </w:rPr>
      </w:pPr>
      <w:r w:rsidRPr="004E4AEF">
        <w:rPr>
          <w:rFonts w:ascii="News Gothic MT" w:hAnsi="News Gothic MT" w:cs="Helvetica"/>
          <w:b/>
          <w:sz w:val="32"/>
          <w:szCs w:val="32"/>
        </w:rPr>
        <w:t>Grace Is Greater Tha</w:t>
      </w:r>
      <w:r w:rsidR="00753E2B">
        <w:rPr>
          <w:rFonts w:ascii="News Gothic MT" w:hAnsi="News Gothic MT" w:cs="Helvetica"/>
          <w:b/>
          <w:sz w:val="32"/>
          <w:szCs w:val="32"/>
        </w:rPr>
        <w:t>n Your Depression</w:t>
      </w:r>
    </w:p>
    <w:p w14:paraId="11C68C1C" w14:textId="77777777" w:rsidR="00181F53" w:rsidRPr="004E4AEF" w:rsidRDefault="00181F53" w:rsidP="004E4AEF">
      <w:pPr>
        <w:spacing w:line="360" w:lineRule="auto"/>
        <w:jc w:val="center"/>
        <w:rPr>
          <w:rFonts w:ascii="News Gothic MT" w:eastAsia="Arial Unicode MS" w:hAnsi="News Gothic MT" w:cs="Arial Unicode MS"/>
          <w:sz w:val="32"/>
          <w:szCs w:val="32"/>
        </w:rPr>
      </w:pPr>
    </w:p>
    <w:p w14:paraId="619CB695" w14:textId="527FF428" w:rsidR="007D1BF5" w:rsidRPr="004E4AEF" w:rsidRDefault="007D1BF5" w:rsidP="00A23B56">
      <w:pPr>
        <w:spacing w:line="360" w:lineRule="auto"/>
        <w:jc w:val="both"/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</w:pPr>
      <w:r w:rsidRPr="004E4AEF">
        <w:rPr>
          <w:rFonts w:ascii="News Gothic MT" w:eastAsia="Arial Unicode MS" w:hAnsi="News Gothic MT" w:cs="Arial Unicode MS"/>
          <w:sz w:val="32"/>
          <w:szCs w:val="32"/>
        </w:rPr>
        <w:t xml:space="preserve">This weekend we’re starting a series called Grace Is Greater. 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 xml:space="preserve">Hebrews 12:15 says, "See to it that no one misses the grace of God." Over centuries </w:t>
      </w:r>
      <w:r w:rsidR="00D44639"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a lot has been spoken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 xml:space="preserve"> </w:t>
      </w:r>
      <w:proofErr w:type="gramStart"/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on the subject of grace</w:t>
      </w:r>
      <w:proofErr w:type="gramEnd"/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. Yet perhaps nothing’s as hard to 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</w:rPr>
        <w:t>explain 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as God's grace. 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</w:rPr>
        <w:t>It doesn't make sense. It isn’t fair. It can't possibly cover over what I've done. 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The best way--perhaps the only real way--to understand it is to 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</w:rPr>
        <w:t>experience 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it</w:t>
      </w:r>
      <w:r w:rsidR="00D44639"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…or let me say it more accurately: to experience Him, because Grace is a person - Jesus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.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</w:rPr>
        <w:t xml:space="preserve"> </w:t>
      </w:r>
      <w:r w:rsidRPr="004E4AEF">
        <w:rPr>
          <w:rFonts w:ascii="News Gothic MT" w:eastAsia="Times New Roman" w:hAnsi="News Gothic MT" w:cs="Arial"/>
          <w:color w:val="333333"/>
          <w:sz w:val="32"/>
          <w:szCs w:val="32"/>
          <w:shd w:val="clear" w:color="auto" w:fill="FFFFFF"/>
        </w:rPr>
        <w:t>In this series we want you to begin moving past your hang-ups toward an understanding of grace that’s bigger than your mistakes, your failures, your desire for revenge, and your seemingly impossible situations.</w:t>
      </w:r>
    </w:p>
    <w:p w14:paraId="454AA0EE" w14:textId="7462D652" w:rsidR="007D1BF5" w:rsidRPr="004E4AEF" w:rsidRDefault="007D1BF5" w:rsidP="00A23B56">
      <w:pPr>
        <w:pStyle w:val="NormalWeb"/>
        <w:spacing w:line="360" w:lineRule="auto"/>
        <w:jc w:val="both"/>
        <w:textAlignment w:val="baseline"/>
        <w:rPr>
          <w:rFonts w:ascii="News Gothic MT" w:hAnsi="News Gothic MT"/>
          <w:color w:val="404040"/>
          <w:sz w:val="32"/>
          <w:szCs w:val="32"/>
        </w:rPr>
      </w:pPr>
      <w:r w:rsidRPr="004E4AEF">
        <w:rPr>
          <w:rFonts w:ascii="News Gothic MT" w:hAnsi="News Gothic MT"/>
          <w:color w:val="404040"/>
          <w:sz w:val="32"/>
          <w:szCs w:val="32"/>
        </w:rPr>
        <w:lastRenderedPageBreak/>
        <w:t>I truly believe</w:t>
      </w:r>
      <w:r w:rsidR="00635061" w:rsidRPr="004E4AEF">
        <w:rPr>
          <w:rFonts w:ascii="News Gothic MT" w:hAnsi="News Gothic MT"/>
          <w:color w:val="404040"/>
          <w:sz w:val="32"/>
          <w:szCs w:val="32"/>
        </w:rPr>
        <w:t xml:space="preserve"> the main reason we have weak </w:t>
      </w:r>
      <w:r w:rsidRPr="004E4AEF">
        <w:rPr>
          <w:rFonts w:ascii="News Gothic MT" w:hAnsi="News Gothic MT"/>
          <w:color w:val="404040"/>
          <w:sz w:val="32"/>
          <w:szCs w:val="32"/>
        </w:rPr>
        <w:t>church</w:t>
      </w:r>
      <w:r w:rsidR="00635061" w:rsidRPr="004E4AEF">
        <w:rPr>
          <w:rFonts w:ascii="News Gothic MT" w:hAnsi="News Gothic MT"/>
          <w:color w:val="404040"/>
          <w:sz w:val="32"/>
          <w:szCs w:val="32"/>
        </w:rPr>
        <w:t>es</w:t>
      </w:r>
      <w:r w:rsidRPr="004E4AEF">
        <w:rPr>
          <w:rFonts w:ascii="News Gothic MT" w:hAnsi="News Gothic MT"/>
          <w:color w:val="404040"/>
          <w:sz w:val="32"/>
          <w:szCs w:val="32"/>
        </w:rPr>
        <w:t xml:space="preserve"> is we preach a w</w:t>
      </w:r>
      <w:r w:rsidR="00635061" w:rsidRPr="004E4AEF">
        <w:rPr>
          <w:rFonts w:ascii="News Gothic MT" w:hAnsi="News Gothic MT"/>
          <w:color w:val="404040"/>
          <w:sz w:val="32"/>
          <w:szCs w:val="32"/>
        </w:rPr>
        <w:t>eak gospel. We will never have</w:t>
      </w:r>
      <w:r w:rsidRPr="004E4AEF">
        <w:rPr>
          <w:rFonts w:ascii="News Gothic MT" w:hAnsi="News Gothic MT"/>
          <w:color w:val="404040"/>
          <w:sz w:val="32"/>
          <w:szCs w:val="32"/>
        </w:rPr>
        <w:t xml:space="preserve"> great church</w:t>
      </w:r>
      <w:r w:rsidR="00635061" w:rsidRPr="004E4AEF">
        <w:rPr>
          <w:rFonts w:ascii="News Gothic MT" w:hAnsi="News Gothic MT"/>
          <w:color w:val="404040"/>
          <w:sz w:val="32"/>
          <w:szCs w:val="32"/>
        </w:rPr>
        <w:t>es</w:t>
      </w:r>
      <w:r w:rsidRPr="004E4AEF">
        <w:rPr>
          <w:rFonts w:ascii="News Gothic MT" w:hAnsi="News Gothic MT"/>
          <w:color w:val="404040"/>
          <w:sz w:val="32"/>
          <w:szCs w:val="32"/>
        </w:rPr>
        <w:t xml:space="preserve"> unless we preach a great gospel. Do you know the difference?</w:t>
      </w:r>
    </w:p>
    <w:p w14:paraId="5B0CA36F" w14:textId="55B6D4E8" w:rsidR="007D1BF5" w:rsidRPr="004E4AEF" w:rsidRDefault="007D1BF5" w:rsidP="00A23B56">
      <w:pPr>
        <w:pStyle w:val="NormalWeb"/>
        <w:spacing w:before="0" w:after="0" w:line="360" w:lineRule="auto"/>
        <w:jc w:val="both"/>
        <w:textAlignment w:val="baseline"/>
        <w:rPr>
          <w:rFonts w:ascii="News Gothic MT" w:hAnsi="News Gothic MT"/>
          <w:color w:val="404040"/>
          <w:sz w:val="32"/>
          <w:szCs w:val="32"/>
        </w:rPr>
      </w:pPr>
      <w:r w:rsidRPr="004E4AEF">
        <w:rPr>
          <w:rFonts w:ascii="News Gothic MT" w:hAnsi="News Gothic MT"/>
          <w:color w:val="404040"/>
          <w:sz w:val="32"/>
          <w:szCs w:val="32"/>
        </w:rPr>
        <w:t>• A weak gospel says you better love God; a great gospel declares he surely loves you!</w:t>
      </w:r>
    </w:p>
    <w:p w14:paraId="0EE6CA2B" w14:textId="2B02900F" w:rsidR="007D1BF5" w:rsidRPr="004E4AEF" w:rsidRDefault="007D1BF5" w:rsidP="00A23B56">
      <w:pPr>
        <w:pStyle w:val="NormalWeb"/>
        <w:spacing w:line="360" w:lineRule="auto"/>
        <w:jc w:val="both"/>
        <w:textAlignment w:val="baseline"/>
        <w:rPr>
          <w:rFonts w:ascii="News Gothic MT" w:hAnsi="News Gothic MT"/>
          <w:color w:val="404040"/>
          <w:sz w:val="32"/>
          <w:szCs w:val="32"/>
        </w:rPr>
      </w:pPr>
      <w:r w:rsidRPr="004E4AEF">
        <w:rPr>
          <w:rFonts w:ascii="News Gothic MT" w:hAnsi="News Gothic MT"/>
          <w:color w:val="404040"/>
          <w:sz w:val="32"/>
          <w:szCs w:val="32"/>
        </w:rPr>
        <w:t>• A weak gospel preaches God can forgive you; a great gospel declares he already has.</w:t>
      </w:r>
    </w:p>
    <w:p w14:paraId="74C9B9AB" w14:textId="4CB2A6B7" w:rsidR="007D1BF5" w:rsidRPr="004E4AEF" w:rsidRDefault="007D1BF5" w:rsidP="00A23B56">
      <w:pPr>
        <w:pStyle w:val="NormalWeb"/>
        <w:spacing w:line="360" w:lineRule="auto"/>
        <w:jc w:val="both"/>
        <w:textAlignment w:val="baseline"/>
        <w:rPr>
          <w:rFonts w:ascii="News Gothic MT" w:hAnsi="News Gothic MT"/>
          <w:color w:val="404040"/>
          <w:sz w:val="32"/>
          <w:szCs w:val="32"/>
        </w:rPr>
      </w:pPr>
      <w:r w:rsidRPr="004E4AEF">
        <w:rPr>
          <w:rFonts w:ascii="News Gothic MT" w:hAnsi="News Gothic MT"/>
          <w:color w:val="404040"/>
          <w:sz w:val="32"/>
          <w:szCs w:val="32"/>
        </w:rPr>
        <w:t>• A weak gospel points to your badness; a great gospel reveals his abounding goodness.</w:t>
      </w:r>
    </w:p>
    <w:p w14:paraId="6C96F526" w14:textId="36E42D58" w:rsidR="007D1BF5" w:rsidRPr="004E4AEF" w:rsidRDefault="007D1BF5" w:rsidP="00A23B56">
      <w:pPr>
        <w:pStyle w:val="NormalWeb"/>
        <w:spacing w:before="0" w:after="0" w:line="360" w:lineRule="auto"/>
        <w:jc w:val="both"/>
        <w:textAlignment w:val="baseline"/>
        <w:rPr>
          <w:rFonts w:ascii="News Gothic MT" w:hAnsi="News Gothic MT"/>
          <w:color w:val="404040"/>
          <w:sz w:val="32"/>
          <w:szCs w:val="32"/>
        </w:rPr>
      </w:pPr>
      <w:r w:rsidRPr="004E4AEF">
        <w:rPr>
          <w:rFonts w:ascii="News Gothic MT" w:hAnsi="News Gothic MT"/>
          <w:color w:val="404040"/>
          <w:sz w:val="32"/>
          <w:szCs w:val="32"/>
        </w:rPr>
        <w:t>• A weak gospel says God can; a great gospel says God will and has!</w:t>
      </w:r>
    </w:p>
    <w:p w14:paraId="76479F00" w14:textId="41071F22" w:rsidR="007D1BF5" w:rsidRPr="004E4AEF" w:rsidRDefault="007D1BF5" w:rsidP="00A23B56">
      <w:pPr>
        <w:pStyle w:val="NormalWeb"/>
        <w:spacing w:line="360" w:lineRule="auto"/>
        <w:jc w:val="both"/>
        <w:textAlignment w:val="baseline"/>
        <w:rPr>
          <w:rFonts w:ascii="News Gothic MT" w:hAnsi="News Gothic MT"/>
          <w:color w:val="404040"/>
          <w:sz w:val="32"/>
          <w:szCs w:val="32"/>
        </w:rPr>
      </w:pPr>
      <w:r w:rsidRPr="004E4AEF">
        <w:rPr>
          <w:rFonts w:ascii="News Gothic MT" w:hAnsi="News Gothic MT"/>
          <w:color w:val="404040"/>
          <w:sz w:val="32"/>
          <w:szCs w:val="32"/>
        </w:rPr>
        <w:t>• A weak gospel says God gives depression to help you grow</w:t>
      </w:r>
      <w:r w:rsidR="00635061" w:rsidRPr="004E4AEF">
        <w:rPr>
          <w:rFonts w:ascii="News Gothic MT" w:hAnsi="News Gothic MT"/>
          <w:color w:val="404040"/>
          <w:sz w:val="32"/>
          <w:szCs w:val="32"/>
        </w:rPr>
        <w:t xml:space="preserve"> or to teach you a lesson</w:t>
      </w:r>
      <w:r w:rsidRPr="004E4AEF">
        <w:rPr>
          <w:rFonts w:ascii="News Gothic MT" w:hAnsi="News Gothic MT"/>
          <w:color w:val="404040"/>
          <w:sz w:val="32"/>
          <w:szCs w:val="32"/>
        </w:rPr>
        <w:t>; a great gospel says he heals all our diseases</w:t>
      </w:r>
      <w:r w:rsidR="00837C82" w:rsidRPr="004E4AEF">
        <w:rPr>
          <w:rFonts w:ascii="News Gothic MT" w:hAnsi="News Gothic MT"/>
          <w:color w:val="404040"/>
          <w:sz w:val="32"/>
          <w:szCs w:val="32"/>
        </w:rPr>
        <w:t xml:space="preserve"> and delivers us from all our enemies</w:t>
      </w:r>
      <w:r w:rsidRPr="004E4AEF">
        <w:rPr>
          <w:rFonts w:ascii="News Gothic MT" w:hAnsi="News Gothic MT"/>
          <w:color w:val="404040"/>
          <w:sz w:val="32"/>
          <w:szCs w:val="32"/>
        </w:rPr>
        <w:t>.</w:t>
      </w:r>
    </w:p>
    <w:p w14:paraId="60204029" w14:textId="77777777" w:rsidR="00CE3DC4" w:rsidRDefault="00CE3DC4" w:rsidP="00A23B56">
      <w:pPr>
        <w:spacing w:after="270" w:line="360" w:lineRule="auto"/>
        <w:jc w:val="both"/>
        <w:rPr>
          <w:rFonts w:ascii="News Gothic MT" w:eastAsia="Times New Roman" w:hAnsi="News Gothic MT" w:cs="Times New Roman"/>
          <w:sz w:val="32"/>
          <w:szCs w:val="32"/>
        </w:rPr>
      </w:pPr>
    </w:p>
    <w:p w14:paraId="4BCE3E89" w14:textId="0C93574C" w:rsidR="00CE3DC4" w:rsidRPr="00CE3DC4" w:rsidRDefault="00CE3DC4" w:rsidP="00CE3DC4">
      <w:pPr>
        <w:spacing w:after="270" w:line="360" w:lineRule="auto"/>
        <w:jc w:val="center"/>
        <w:rPr>
          <w:rFonts w:ascii="News Gothic MT" w:eastAsia="Times New Roman" w:hAnsi="News Gothic MT" w:cs="Times New Roman"/>
          <w:b/>
          <w:bCs/>
          <w:sz w:val="32"/>
          <w:szCs w:val="32"/>
        </w:rPr>
      </w:pPr>
      <w:r w:rsidRPr="00CE3DC4">
        <w:rPr>
          <w:rFonts w:ascii="News Gothic MT" w:eastAsia="Times New Roman" w:hAnsi="News Gothic MT" w:cs="Times New Roman"/>
          <w:b/>
          <w:bCs/>
          <w:sz w:val="32"/>
          <w:szCs w:val="32"/>
        </w:rPr>
        <w:t>[Possible insert of personal testimony referencing depression]</w:t>
      </w:r>
    </w:p>
    <w:p w14:paraId="781C7DC9" w14:textId="77777777" w:rsidR="00CE3DC4" w:rsidRDefault="00CE3DC4" w:rsidP="00A23B56">
      <w:pPr>
        <w:spacing w:after="270" w:line="360" w:lineRule="auto"/>
        <w:jc w:val="both"/>
        <w:rPr>
          <w:rFonts w:ascii="News Gothic MT" w:eastAsia="Times New Roman" w:hAnsi="News Gothic MT" w:cs="Times New Roman"/>
          <w:sz w:val="32"/>
          <w:szCs w:val="32"/>
        </w:rPr>
      </w:pPr>
    </w:p>
    <w:p w14:paraId="31AB9E56" w14:textId="4241F9E4" w:rsidR="00C7670C" w:rsidRPr="004E4AEF" w:rsidRDefault="000F674C" w:rsidP="00A23B56">
      <w:pPr>
        <w:spacing w:after="270" w:line="360" w:lineRule="auto"/>
        <w:jc w:val="both"/>
        <w:rPr>
          <w:rFonts w:ascii="News Gothic MT" w:eastAsia="Times New Roman" w:hAnsi="News Gothic MT" w:cs="Times New Roman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lastRenderedPageBreak/>
        <w:t>I believed 3 truths</w:t>
      </w:r>
      <w:r w:rsidR="000A2C41" w:rsidRPr="004E4AEF">
        <w:rPr>
          <w:rFonts w:ascii="News Gothic MT" w:eastAsia="Times New Roman" w:hAnsi="News Gothic MT" w:cs="Times New Roman"/>
          <w:sz w:val="32"/>
          <w:szCs w:val="32"/>
        </w:rPr>
        <w:t xml:space="preserve"> </w:t>
      </w:r>
      <w:r w:rsidRPr="004E4AEF">
        <w:rPr>
          <w:rFonts w:ascii="News Gothic MT" w:eastAsia="Times New Roman" w:hAnsi="News Gothic MT" w:cs="Times New Roman"/>
          <w:sz w:val="32"/>
          <w:szCs w:val="32"/>
        </w:rPr>
        <w:t xml:space="preserve">profoundly </w:t>
      </w:r>
      <w:r w:rsidR="000A2C41" w:rsidRPr="004E4AEF">
        <w:rPr>
          <w:rFonts w:ascii="News Gothic MT" w:eastAsia="Times New Roman" w:hAnsi="News Gothic MT" w:cs="Times New Roman"/>
          <w:sz w:val="32"/>
          <w:szCs w:val="32"/>
        </w:rPr>
        <w:t>set me free</w:t>
      </w:r>
      <w:r w:rsidRPr="004E4AEF">
        <w:rPr>
          <w:rFonts w:ascii="News Gothic MT" w:eastAsia="Times New Roman" w:hAnsi="News Gothic MT" w:cs="Times New Roman"/>
          <w:sz w:val="32"/>
          <w:szCs w:val="32"/>
        </w:rPr>
        <w:t xml:space="preserve"> and I believe will free you:</w:t>
      </w:r>
    </w:p>
    <w:p w14:paraId="6361F8BA" w14:textId="1166D1A1" w:rsidR="00F16478" w:rsidRPr="004E4AEF" w:rsidRDefault="000F674C" w:rsidP="00A23B56">
      <w:pPr>
        <w:spacing w:after="270" w:line="360" w:lineRule="auto"/>
        <w:jc w:val="both"/>
        <w:outlineLvl w:val="1"/>
        <w:rPr>
          <w:rFonts w:ascii="News Gothic MT" w:eastAsia="Times New Roman" w:hAnsi="News Gothic MT" w:cs="Times New Roman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t xml:space="preserve">1. </w:t>
      </w:r>
      <w:r w:rsidR="00F16478" w:rsidRPr="004E4AEF">
        <w:rPr>
          <w:rFonts w:ascii="News Gothic MT" w:eastAsia="Times New Roman" w:hAnsi="News Gothic MT" w:cs="Times New Roman"/>
          <w:sz w:val="32"/>
          <w:szCs w:val="32"/>
        </w:rPr>
        <w:t>BELIEVING THE TRUTH OF GRACE IS WHAT FREES YOU</w:t>
      </w:r>
    </w:p>
    <w:p w14:paraId="6D74D75D" w14:textId="18582E52" w:rsidR="00F16478" w:rsidRDefault="00F16478" w:rsidP="00CE3DC4">
      <w:pPr>
        <w:spacing w:line="360" w:lineRule="auto"/>
        <w:jc w:val="both"/>
        <w:rPr>
          <w:rFonts w:ascii="News Gothic MT" w:eastAsia="Times New Roman" w:hAnsi="News Gothic MT" w:cs="Times New Roman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t xml:space="preserve">Jesus said it </w:t>
      </w:r>
      <w:r w:rsidR="00B378CF" w:rsidRPr="004E4AEF">
        <w:rPr>
          <w:rFonts w:ascii="News Gothic MT" w:eastAsia="Times New Roman" w:hAnsi="News Gothic MT" w:cs="Times New Roman"/>
          <w:sz w:val="32"/>
          <w:szCs w:val="32"/>
        </w:rPr>
        <w:t xml:space="preserve">like </w:t>
      </w:r>
      <w:r w:rsidRPr="004E4AEF">
        <w:rPr>
          <w:rFonts w:ascii="News Gothic MT" w:eastAsia="Times New Roman" w:hAnsi="News Gothic MT" w:cs="Times New Roman"/>
          <w:sz w:val="32"/>
          <w:szCs w:val="32"/>
        </w:rPr>
        <w:t>this: “</w:t>
      </w:r>
      <w:r w:rsidR="00B378CF" w:rsidRPr="004E4AEF">
        <w:rPr>
          <w:rFonts w:ascii="News Gothic MT" w:eastAsia="Times New Roman" w:hAnsi="News Gothic MT" w:cs="Times New Roman"/>
          <w:color w:val="000000"/>
          <w:sz w:val="32"/>
          <w:szCs w:val="32"/>
          <w:shd w:val="clear" w:color="auto" w:fill="FFFFFF"/>
        </w:rPr>
        <w:t>you will know the truth, and that truth will give you freedom</w:t>
      </w:r>
      <w:r w:rsidRPr="004E4AEF">
        <w:rPr>
          <w:rFonts w:ascii="News Gothic MT" w:eastAsia="Times New Roman" w:hAnsi="News Gothic MT" w:cs="Times New Roman"/>
          <w:sz w:val="32"/>
          <w:szCs w:val="32"/>
        </w:rPr>
        <w:t xml:space="preserve">” (John 8:32). </w:t>
      </w:r>
    </w:p>
    <w:p w14:paraId="09F5B0B9" w14:textId="77777777" w:rsidR="00CE3DC4" w:rsidRPr="004E4AEF" w:rsidRDefault="00CE3DC4" w:rsidP="00CE3DC4">
      <w:pPr>
        <w:spacing w:line="360" w:lineRule="auto"/>
        <w:jc w:val="both"/>
        <w:rPr>
          <w:rFonts w:ascii="News Gothic MT" w:eastAsia="Times New Roman" w:hAnsi="News Gothic MT" w:cs="Times New Roman"/>
          <w:sz w:val="32"/>
          <w:szCs w:val="32"/>
        </w:rPr>
      </w:pPr>
    </w:p>
    <w:p w14:paraId="6ED64D97" w14:textId="6FD7764E" w:rsidR="00F16478" w:rsidRPr="004E4AEF" w:rsidRDefault="000F674C" w:rsidP="00A23B56">
      <w:pPr>
        <w:spacing w:after="270" w:line="360" w:lineRule="auto"/>
        <w:jc w:val="both"/>
        <w:outlineLvl w:val="1"/>
        <w:rPr>
          <w:rFonts w:ascii="News Gothic MT" w:eastAsia="Times New Roman" w:hAnsi="News Gothic MT" w:cs="Times New Roman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t>2</w:t>
      </w:r>
      <w:r w:rsidR="00B15417" w:rsidRPr="004E4AEF">
        <w:rPr>
          <w:rFonts w:ascii="News Gothic MT" w:eastAsia="Times New Roman" w:hAnsi="News Gothic MT" w:cs="Times New Roman"/>
          <w:sz w:val="32"/>
          <w:szCs w:val="32"/>
        </w:rPr>
        <w:t xml:space="preserve">. </w:t>
      </w:r>
      <w:r w:rsidR="00F16478" w:rsidRPr="004E4AEF">
        <w:rPr>
          <w:rFonts w:ascii="News Gothic MT" w:eastAsia="Times New Roman" w:hAnsi="News Gothic MT" w:cs="Times New Roman"/>
          <w:sz w:val="32"/>
          <w:szCs w:val="32"/>
        </w:rPr>
        <w:t>GRACE IS BELIEVED AND RECEIVED</w:t>
      </w:r>
    </w:p>
    <w:p w14:paraId="6644A0AB" w14:textId="0421B7F6" w:rsidR="00F16478" w:rsidRPr="004E4AEF" w:rsidRDefault="00F16478" w:rsidP="00EF262F">
      <w:pPr>
        <w:spacing w:line="360" w:lineRule="auto"/>
        <w:jc w:val="both"/>
        <w:rPr>
          <w:rFonts w:ascii="News Gothic MT" w:eastAsia="Times New Roman" w:hAnsi="News Gothic MT" w:cs="Times New Roman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t>The apostle Paul states, “</w:t>
      </w:r>
      <w:r w:rsidR="00B15417" w:rsidRPr="004E4AEF">
        <w:rPr>
          <w:rFonts w:ascii="News Gothic MT" w:eastAsia="Times New Roman" w:hAnsi="News Gothic MT" w:cs="Times New Roman"/>
          <w:color w:val="000000"/>
          <w:sz w:val="32"/>
          <w:szCs w:val="32"/>
          <w:shd w:val="clear" w:color="auto" w:fill="FFFFFF"/>
        </w:rPr>
        <w:t>Death once held us in its grip, and by the blunder of one man, death reigned as king over humanity. But now, how much more</w:t>
      </w:r>
      <w:r w:rsidR="00B15417" w:rsidRPr="004E4AEF">
        <w:rPr>
          <w:rFonts w:ascii="News Gothic MT" w:eastAsia="Times New Roman" w:hAnsi="News Gothic MT" w:cs="Times New Roman"/>
          <w:color w:val="000000"/>
          <w:sz w:val="32"/>
          <w:szCs w:val="32"/>
          <w:vertAlign w:val="superscript"/>
        </w:rPr>
        <w:t xml:space="preserve"> </w:t>
      </w:r>
      <w:r w:rsidR="00B15417" w:rsidRPr="004E4AEF">
        <w:rPr>
          <w:rFonts w:ascii="News Gothic MT" w:eastAsia="Times New Roman" w:hAnsi="News Gothic MT" w:cs="Times New Roman"/>
          <w:color w:val="000000"/>
          <w:sz w:val="32"/>
          <w:szCs w:val="32"/>
          <w:shd w:val="clear" w:color="auto" w:fill="FFFFFF"/>
        </w:rPr>
        <w:t>are we held in the grip of grace and continue reigning as kings in life, enjoying our regal freedom through receiving the gift of perfect righteousness</w:t>
      </w:r>
      <w:r w:rsidR="00B15417" w:rsidRPr="004E4AEF">
        <w:rPr>
          <w:rFonts w:ascii="News Gothic MT" w:eastAsia="Times New Roman" w:hAnsi="News Gothic MT" w:cs="Times New Roman"/>
          <w:color w:val="000000"/>
          <w:sz w:val="32"/>
          <w:szCs w:val="32"/>
          <w:vertAlign w:val="superscript"/>
        </w:rPr>
        <w:t xml:space="preserve"> </w:t>
      </w:r>
      <w:r w:rsidR="00B15417" w:rsidRPr="004E4AEF">
        <w:rPr>
          <w:rFonts w:ascii="News Gothic MT" w:eastAsia="Times New Roman" w:hAnsi="News Gothic MT" w:cs="Times New Roman"/>
          <w:color w:val="000000"/>
          <w:sz w:val="32"/>
          <w:szCs w:val="32"/>
          <w:shd w:val="clear" w:color="auto" w:fill="FFFFFF"/>
        </w:rPr>
        <w:t>in the one and only Jesus!</w:t>
      </w:r>
      <w:r w:rsidRPr="004E4AEF">
        <w:rPr>
          <w:rFonts w:ascii="News Gothic MT" w:eastAsia="Times New Roman" w:hAnsi="News Gothic MT" w:cs="Times New Roman"/>
          <w:sz w:val="32"/>
          <w:szCs w:val="32"/>
        </w:rPr>
        <w:t>” (Romans 5:17</w:t>
      </w:r>
    </w:p>
    <w:p w14:paraId="7104A60F" w14:textId="56F4EBD9" w:rsidR="00535AC5" w:rsidRDefault="00535AC5" w:rsidP="00A23B56">
      <w:pPr>
        <w:spacing w:line="360" w:lineRule="auto"/>
        <w:jc w:val="both"/>
        <w:rPr>
          <w:rFonts w:ascii="News Gothic MT" w:eastAsia="Times New Roman" w:hAnsi="News Gothic MT" w:cs="Times New Roman"/>
          <w:bCs/>
          <w:color w:val="000000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t>2 Corinthians 12:9 says, “</w:t>
      </w:r>
      <w:r w:rsidRPr="004E4AEF">
        <w:rPr>
          <w:rFonts w:ascii="News Gothic MT" w:eastAsia="Times New Roman" w:hAnsi="News Gothic MT" w:cs="Times New Roman"/>
          <w:bCs/>
          <w:color w:val="000000"/>
          <w:sz w:val="32"/>
          <w:szCs w:val="32"/>
        </w:rPr>
        <w:t>My grace is always more than enough for you,</w:t>
      </w:r>
      <w:r w:rsidRPr="004E4AEF">
        <w:rPr>
          <w:rStyle w:val="apple-converted-space"/>
          <w:rFonts w:ascii="News Gothic MT" w:eastAsia="Times New Roman" w:hAnsi="News Gothic MT" w:cs="Times New Roman"/>
          <w:color w:val="000000"/>
          <w:sz w:val="32"/>
          <w:szCs w:val="32"/>
          <w:shd w:val="clear" w:color="auto" w:fill="FFFFFF"/>
        </w:rPr>
        <w:t> </w:t>
      </w:r>
      <w:r w:rsidRPr="004E4AEF">
        <w:rPr>
          <w:rFonts w:ascii="News Gothic MT" w:eastAsia="Times New Roman" w:hAnsi="News Gothic MT" w:cs="Times New Roman"/>
          <w:bCs/>
          <w:color w:val="000000"/>
          <w:sz w:val="32"/>
          <w:szCs w:val="32"/>
        </w:rPr>
        <w:t>and my power finds its full expression through your weakness.”</w:t>
      </w:r>
    </w:p>
    <w:p w14:paraId="0D08B954" w14:textId="77777777" w:rsidR="0049095A" w:rsidRPr="004E4AEF" w:rsidRDefault="0049095A" w:rsidP="00A23B56">
      <w:pPr>
        <w:spacing w:line="360" w:lineRule="auto"/>
        <w:jc w:val="both"/>
        <w:rPr>
          <w:rFonts w:ascii="News Gothic MT" w:eastAsia="Times New Roman" w:hAnsi="News Gothic MT" w:cs="Times New Roman"/>
          <w:sz w:val="32"/>
          <w:szCs w:val="32"/>
        </w:rPr>
      </w:pPr>
    </w:p>
    <w:p w14:paraId="6D1E7258" w14:textId="27C1F586" w:rsidR="00F16478" w:rsidRPr="004E4AEF" w:rsidRDefault="000F674C" w:rsidP="0049095A">
      <w:pPr>
        <w:spacing w:after="270" w:line="360" w:lineRule="auto"/>
        <w:jc w:val="both"/>
        <w:outlineLvl w:val="1"/>
        <w:rPr>
          <w:rFonts w:ascii="News Gothic MT" w:eastAsia="Times New Roman" w:hAnsi="News Gothic MT" w:cs="Times New Roman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t xml:space="preserve">3. </w:t>
      </w:r>
      <w:r w:rsidR="00F16478" w:rsidRPr="004E4AEF">
        <w:rPr>
          <w:rFonts w:ascii="News Gothic MT" w:eastAsia="Times New Roman" w:hAnsi="News Gothic MT" w:cs="Times New Roman"/>
          <w:sz w:val="32"/>
          <w:szCs w:val="32"/>
        </w:rPr>
        <w:t xml:space="preserve">RIGHT BELIEVING COMES </w:t>
      </w:r>
      <w:r w:rsidR="00D678BA" w:rsidRPr="004E4AEF">
        <w:rPr>
          <w:rFonts w:ascii="News Gothic MT" w:eastAsia="Times New Roman" w:hAnsi="News Gothic MT" w:cs="Times New Roman"/>
          <w:sz w:val="32"/>
          <w:szCs w:val="32"/>
        </w:rPr>
        <w:t>BEFORE RIGHT LIVING</w:t>
      </w:r>
    </w:p>
    <w:p w14:paraId="44159873" w14:textId="2F873544" w:rsidR="00F16478" w:rsidRPr="004E4AEF" w:rsidRDefault="000F674C" w:rsidP="00A23B56">
      <w:pPr>
        <w:spacing w:after="270" w:line="360" w:lineRule="auto"/>
        <w:jc w:val="both"/>
        <w:outlineLvl w:val="1"/>
        <w:rPr>
          <w:rFonts w:ascii="News Gothic MT" w:eastAsia="Times New Roman" w:hAnsi="News Gothic MT" w:cs="Times New Roman"/>
          <w:sz w:val="32"/>
          <w:szCs w:val="32"/>
        </w:rPr>
      </w:pPr>
      <w:r w:rsidRPr="004E4AEF">
        <w:rPr>
          <w:rFonts w:ascii="News Gothic MT" w:eastAsia="Times New Roman" w:hAnsi="News Gothic MT" w:cs="Times New Roman"/>
          <w:sz w:val="32"/>
          <w:szCs w:val="32"/>
        </w:rPr>
        <w:t>4</w:t>
      </w:r>
      <w:r w:rsidR="00B15417" w:rsidRPr="004E4AEF">
        <w:rPr>
          <w:rFonts w:ascii="News Gothic MT" w:eastAsia="Times New Roman" w:hAnsi="News Gothic MT" w:cs="Times New Roman"/>
          <w:sz w:val="32"/>
          <w:szCs w:val="32"/>
        </w:rPr>
        <w:t xml:space="preserve">. </w:t>
      </w:r>
      <w:r w:rsidR="00F16478" w:rsidRPr="004E4AEF">
        <w:rPr>
          <w:rFonts w:ascii="News Gothic MT" w:eastAsia="Times New Roman" w:hAnsi="News Gothic MT" w:cs="Times New Roman"/>
          <w:sz w:val="32"/>
          <w:szCs w:val="32"/>
        </w:rPr>
        <w:t>BELIEVE RIGHT AND GOOD WILL FOLLOW</w:t>
      </w:r>
    </w:p>
    <w:p w14:paraId="374BFCE4" w14:textId="77777777" w:rsidR="00AE3524" w:rsidRPr="004E4AEF" w:rsidRDefault="00AE3524" w:rsidP="00A23B56">
      <w:pPr>
        <w:spacing w:line="360" w:lineRule="auto"/>
        <w:jc w:val="both"/>
        <w:rPr>
          <w:rFonts w:ascii="News Gothic MT" w:hAnsi="News Gothic MT"/>
          <w:sz w:val="32"/>
          <w:szCs w:val="32"/>
        </w:rPr>
      </w:pPr>
      <w:bookmarkStart w:id="0" w:name="_GoBack"/>
      <w:bookmarkEnd w:id="0"/>
    </w:p>
    <w:sectPr w:rsidR="00AE3524" w:rsidRPr="004E4AEF" w:rsidSect="00324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News Gothic MT">
    <w:altName w:val="News Gothic MT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478"/>
    <w:rsid w:val="000173D5"/>
    <w:rsid w:val="00035CAC"/>
    <w:rsid w:val="000A2C41"/>
    <w:rsid w:val="000B5371"/>
    <w:rsid w:val="000F674C"/>
    <w:rsid w:val="001027E6"/>
    <w:rsid w:val="00116AF3"/>
    <w:rsid w:val="00181F53"/>
    <w:rsid w:val="001B1ED1"/>
    <w:rsid w:val="00231CA7"/>
    <w:rsid w:val="002F013F"/>
    <w:rsid w:val="00303CD5"/>
    <w:rsid w:val="003245CC"/>
    <w:rsid w:val="00410BD7"/>
    <w:rsid w:val="0049095A"/>
    <w:rsid w:val="004E4AEF"/>
    <w:rsid w:val="00535AC5"/>
    <w:rsid w:val="00561AE5"/>
    <w:rsid w:val="00571D14"/>
    <w:rsid w:val="00573F50"/>
    <w:rsid w:val="00592E11"/>
    <w:rsid w:val="005A16FC"/>
    <w:rsid w:val="00613236"/>
    <w:rsid w:val="00630B5A"/>
    <w:rsid w:val="00635061"/>
    <w:rsid w:val="006912A7"/>
    <w:rsid w:val="006B7EAC"/>
    <w:rsid w:val="006F3044"/>
    <w:rsid w:val="00753E2B"/>
    <w:rsid w:val="00792E83"/>
    <w:rsid w:val="007A4922"/>
    <w:rsid w:val="007D1BF5"/>
    <w:rsid w:val="00837C82"/>
    <w:rsid w:val="008C6124"/>
    <w:rsid w:val="00931AE8"/>
    <w:rsid w:val="00990F47"/>
    <w:rsid w:val="009B4540"/>
    <w:rsid w:val="009B6057"/>
    <w:rsid w:val="00A23B56"/>
    <w:rsid w:val="00A67C71"/>
    <w:rsid w:val="00AE3524"/>
    <w:rsid w:val="00B15417"/>
    <w:rsid w:val="00B378CF"/>
    <w:rsid w:val="00C1073C"/>
    <w:rsid w:val="00C3400A"/>
    <w:rsid w:val="00C723EC"/>
    <w:rsid w:val="00C7670C"/>
    <w:rsid w:val="00C96042"/>
    <w:rsid w:val="00CD729A"/>
    <w:rsid w:val="00CD7386"/>
    <w:rsid w:val="00CE3DC4"/>
    <w:rsid w:val="00D44639"/>
    <w:rsid w:val="00D678BA"/>
    <w:rsid w:val="00DD7FF6"/>
    <w:rsid w:val="00E5200E"/>
    <w:rsid w:val="00EF262F"/>
    <w:rsid w:val="00F16478"/>
    <w:rsid w:val="00F21678"/>
    <w:rsid w:val="00F6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E0DDC8"/>
  <w14:defaultImageDpi w14:val="300"/>
  <w15:docId w15:val="{DF8DF5B3-527E-49EC-8271-7D1B9F439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16478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6478"/>
    <w:rPr>
      <w:rFonts w:ascii="Times" w:hAnsi="Times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16478"/>
    <w:pPr>
      <w:spacing w:before="100" w:beforeAutospacing="1" w:after="100" w:afterAutospacing="1"/>
    </w:pPr>
    <w:rPr>
      <w:rFonts w:ascii="Times" w:eastAsia="Times New Roman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F16478"/>
    <w:rPr>
      <w:i/>
      <w:iCs/>
    </w:rPr>
  </w:style>
  <w:style w:type="character" w:customStyle="1" w:styleId="apple-converted-space">
    <w:name w:val="apple-converted-space"/>
    <w:basedOn w:val="DefaultParagraphFont"/>
    <w:rsid w:val="006F3044"/>
  </w:style>
  <w:style w:type="character" w:styleId="Hyperlink">
    <w:name w:val="Hyperlink"/>
    <w:basedOn w:val="DefaultParagraphFont"/>
    <w:uiPriority w:val="99"/>
    <w:semiHidden/>
    <w:unhideWhenUsed/>
    <w:rsid w:val="007D1B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1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6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39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8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Calvary Church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 Dailey</dc:creator>
  <cp:keywords/>
  <dc:description/>
  <cp:lastModifiedBy>Melody</cp:lastModifiedBy>
  <cp:revision>15</cp:revision>
  <dcterms:created xsi:type="dcterms:W3CDTF">2019-12-03T20:26:00Z</dcterms:created>
  <dcterms:modified xsi:type="dcterms:W3CDTF">2019-12-10T20:17:00Z</dcterms:modified>
</cp:coreProperties>
</file>